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870" w:rsidRDefault="003D7870" w:rsidP="003D78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    Утверждаю</w:t>
      </w:r>
    </w:p>
    <w:p w:rsidR="003D7870" w:rsidRDefault="003D7870" w:rsidP="003D78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Директор ООО «ХЕЛФ ФУД»</w:t>
      </w:r>
    </w:p>
    <w:p w:rsidR="003D7870" w:rsidRDefault="003D7870" w:rsidP="003D78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____________Крюкова Э.В.</w:t>
      </w:r>
    </w:p>
    <w:p w:rsidR="003D7870" w:rsidRDefault="003D7870" w:rsidP="003D78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«_____» ____________202</w:t>
      </w:r>
      <w:r w:rsidR="00A825D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3D7870" w:rsidRDefault="003D78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D7870" w:rsidRDefault="003D78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D62F17">
        <w:rPr>
          <w:rFonts w:ascii="Times New Roman" w:eastAsia="Times New Roman" w:hAnsi="Times New Roman" w:cs="Times New Roman"/>
          <w:b/>
        </w:rPr>
        <w:t xml:space="preserve">а кулинарного изделия (блюда) </w:t>
      </w:r>
    </w:p>
    <w:p w:rsidR="00330500" w:rsidRDefault="00330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1200B5">
        <w:rPr>
          <w:rFonts w:ascii="Times New Roman" w:eastAsia="Times New Roman" w:hAnsi="Times New Roman" w:cs="Times New Roman"/>
          <w:b/>
        </w:rPr>
        <w:t>Мясо тушеное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853813">
        <w:rPr>
          <w:rFonts w:ascii="Times New Roman" w:eastAsia="Times New Roman" w:hAnsi="Times New Roman" w:cs="Times New Roman"/>
        </w:rPr>
        <w:t xml:space="preserve">омер рецептуры: </w:t>
      </w:r>
      <w:r w:rsidR="001200B5">
        <w:rPr>
          <w:rFonts w:ascii="Times New Roman" w:eastAsia="Times New Roman" w:hAnsi="Times New Roman" w:cs="Times New Roman"/>
        </w:rPr>
        <w:t>256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232E18">
        <w:rPr>
          <w:rFonts w:ascii="Times New Roman" w:eastAsia="Times New Roman" w:hAnsi="Times New Roman" w:cs="Times New Roman"/>
        </w:rPr>
        <w:t xml:space="preserve">на продукцию </w:t>
      </w:r>
      <w:proofErr w:type="gramStart"/>
      <w:r w:rsidR="00232E18">
        <w:rPr>
          <w:rFonts w:ascii="Times New Roman" w:eastAsia="Times New Roman" w:hAnsi="Times New Roman" w:cs="Times New Roman"/>
        </w:rPr>
        <w:t>для</w:t>
      </w:r>
      <w:proofErr w:type="gramEnd"/>
      <w:r w:rsidR="00232E18">
        <w:rPr>
          <w:rFonts w:ascii="Times New Roman" w:eastAsia="Times New Roman" w:hAnsi="Times New Roman" w:cs="Times New Roman"/>
        </w:rPr>
        <w:t xml:space="preserve"> обучающихся во всех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образовательных учреждени</w:t>
      </w:r>
      <w:r w:rsidR="00E4748B">
        <w:rPr>
          <w:rFonts w:ascii="Times New Roman" w:eastAsia="Times New Roman" w:hAnsi="Times New Roman" w:cs="Times New Roman"/>
        </w:rPr>
        <w:t>ях</w:t>
      </w:r>
      <w:proofErr w:type="gramStart"/>
      <w:r>
        <w:rPr>
          <w:rFonts w:ascii="Times New Roman" w:eastAsia="Times New Roman" w:hAnsi="Times New Roman" w:cs="Times New Roman"/>
        </w:rPr>
        <w:t xml:space="preserve"> 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A7AC0" w:rsidRDefault="008B24A3" w:rsidP="00087BA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087BA0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087BA0">
        <w:rPr>
          <w:rFonts w:ascii="Times New Roman" w:eastAsia="Times New Roman" w:hAnsi="Times New Roman" w:cs="Times New Roman"/>
        </w:rPr>
        <w:t>Тутельяна</w:t>
      </w:r>
      <w:proofErr w:type="spellEnd"/>
      <w:r w:rsidR="00087BA0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073816">
        <w:rPr>
          <w:rFonts w:ascii="Times New Roman" w:eastAsia="Times New Roman" w:hAnsi="Times New Roman" w:cs="Times New Roman"/>
        </w:rPr>
        <w:t>7</w:t>
      </w:r>
      <w:r w:rsidR="00087BA0">
        <w:rPr>
          <w:rFonts w:ascii="Times New Roman" w:eastAsia="Times New Roman" w:hAnsi="Times New Roman" w:cs="Times New Roman"/>
        </w:rPr>
        <w:t>,</w:t>
      </w:r>
    </w:p>
    <w:p w:rsidR="005A7AC0" w:rsidRDefault="00087BA0" w:rsidP="00087BA0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</w:t>
      </w:r>
      <w:r w:rsidR="001200B5">
        <w:rPr>
          <w:rFonts w:ascii="Times New Roman" w:eastAsia="Times New Roman" w:hAnsi="Times New Roman" w:cs="Times New Roman"/>
        </w:rPr>
        <w:t>213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0"/>
        <w:gridCol w:w="1611"/>
        <w:gridCol w:w="1596"/>
        <w:gridCol w:w="1611"/>
        <w:gridCol w:w="1597"/>
      </w:tblGrid>
      <w:tr w:rsidR="00476967" w:rsidRPr="00087BA0" w:rsidTr="00E03FA7">
        <w:trPr>
          <w:trHeight w:val="1"/>
          <w:jc w:val="center"/>
        </w:trPr>
        <w:tc>
          <w:tcPr>
            <w:tcW w:w="2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087BA0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087BA0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967" w:rsidRPr="00087BA0" w:rsidTr="00E03FA7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087BA0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087BA0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073816" w:rsidRPr="00087BA0" w:rsidTr="006C3E41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073816" w:rsidRPr="00087BA0" w:rsidRDefault="000738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0738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32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0738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порции</w:t>
            </w:r>
          </w:p>
        </w:tc>
      </w:tr>
      <w:tr w:rsidR="00476967" w:rsidRPr="00087BA0" w:rsidTr="00E03FA7">
        <w:trPr>
          <w:trHeight w:val="1"/>
          <w:jc w:val="center"/>
        </w:trPr>
        <w:tc>
          <w:tcPr>
            <w:tcW w:w="2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Pr="00087BA0" w:rsidRDefault="00476967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087BA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073816" w:rsidRPr="00087BA0" w:rsidTr="00E03FA7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 w:rsidP="00087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говядина б/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полуфабрикат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7900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7900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073816" w:rsidP="000C3CCA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 xml:space="preserve">Морковь </w:t>
            </w:r>
            <w:r>
              <w:rPr>
                <w:rFonts w:ascii="Times New Roman" w:hAnsi="Times New Roman" w:cs="Times New Roman"/>
              </w:rPr>
              <w:t>до 1-го января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073816" w:rsidP="000C3CCA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 с 1-го января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073816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087BA0"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 w:rsidP="00232E18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32E1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32E18">
              <w:rPr>
                <w:rFonts w:ascii="Times New Roman" w:hAnsi="Times New Roman" w:cs="Times New Roman"/>
              </w:rPr>
              <w:t>00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073816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087BA0" w:rsidRDefault="001200B5" w:rsidP="003D7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D7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1200B5" w:rsidP="003D7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D78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3D7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200B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3D7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200B5">
              <w:rPr>
                <w:rFonts w:ascii="Times New Roman" w:hAnsi="Times New Roman" w:cs="Times New Roman"/>
              </w:rPr>
              <w:t>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Томатная паста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 w:rsidP="00566C6D">
            <w:pPr>
              <w:spacing w:after="0" w:line="24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Мука пшеничная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087BA0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1200B5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087BA0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1200B5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073816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232E18" w:rsidRDefault="00073816" w:rsidP="00566C6D">
            <w:pPr>
              <w:spacing w:after="0" w:line="245" w:lineRule="auto"/>
              <w:rPr>
                <w:rFonts w:ascii="Times New Roman" w:hAnsi="Times New Roman" w:cs="Times New Roman"/>
                <w:b/>
              </w:rPr>
            </w:pPr>
            <w:r w:rsidRPr="00232E18">
              <w:rPr>
                <w:rFonts w:ascii="Times New Roman" w:hAnsi="Times New Roman" w:cs="Times New Roman"/>
                <w:b/>
              </w:rPr>
              <w:t xml:space="preserve">                             Выход: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073816" w:rsidRPr="00232E18" w:rsidRDefault="00073816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2E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232E18" w:rsidRDefault="001200B5" w:rsidP="00554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50/</w:t>
            </w:r>
            <w:r w:rsidR="00073816" w:rsidRPr="00232E18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73816" w:rsidRPr="00232E18" w:rsidRDefault="00073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2E1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73816" w:rsidRPr="00232E18" w:rsidRDefault="00073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2E18">
              <w:rPr>
                <w:rFonts w:ascii="Times New Roman" w:hAnsi="Times New Roman" w:cs="Times New Roman"/>
                <w:b/>
              </w:rPr>
              <w:t>50</w:t>
            </w:r>
            <w:r w:rsidR="00232E18">
              <w:rPr>
                <w:rFonts w:ascii="Times New Roman" w:hAnsi="Times New Roman" w:cs="Times New Roman"/>
                <w:b/>
              </w:rPr>
              <w:t>00</w:t>
            </w:r>
            <w:r w:rsidR="001200B5">
              <w:rPr>
                <w:rFonts w:ascii="Times New Roman" w:hAnsi="Times New Roman" w:cs="Times New Roman"/>
                <w:b/>
              </w:rPr>
              <w:t>/</w:t>
            </w:r>
            <w:r w:rsidRPr="00232E18">
              <w:rPr>
                <w:rFonts w:ascii="Times New Roman" w:hAnsi="Times New Roman" w:cs="Times New Roman"/>
                <w:b/>
              </w:rPr>
              <w:t>50</w:t>
            </w:r>
            <w:r w:rsidR="00232E18"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E03FA7" w:rsidRPr="00087BA0" w:rsidTr="00EA0484">
        <w:trPr>
          <w:trHeight w:val="1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 w:rsidP="00566C6D">
            <w:pPr>
              <w:spacing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E03FA7" w:rsidRPr="00087BA0" w:rsidRDefault="00E03F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0500" w:rsidRDefault="00330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A7AC0" w:rsidRPr="0033050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330500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4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353"/>
        <w:gridCol w:w="1276"/>
        <w:gridCol w:w="744"/>
        <w:gridCol w:w="709"/>
        <w:gridCol w:w="708"/>
        <w:gridCol w:w="585"/>
        <w:gridCol w:w="709"/>
        <w:gridCol w:w="567"/>
        <w:gridCol w:w="549"/>
      </w:tblGrid>
      <w:tr w:rsidR="00DC40DA" w:rsidRPr="00DC40DA" w:rsidTr="00DC40DA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Выход,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  <w:p w:rsidR="00DC40DA" w:rsidRPr="00DC40DA" w:rsidRDefault="00DC40DA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40DA" w:rsidRPr="00DC40DA" w:rsidRDefault="00DC40DA" w:rsidP="00A22B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Пищевые вещества</w:t>
            </w:r>
          </w:p>
        </w:tc>
        <w:tc>
          <w:tcPr>
            <w:tcW w:w="2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40DA" w:rsidRPr="00DC40DA" w:rsidRDefault="00DC40DA" w:rsidP="00A22B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Минер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ещества, мг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40DA" w:rsidRPr="00DC40DA" w:rsidRDefault="00DC40DA" w:rsidP="007E5E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Витамины, мг</w:t>
            </w:r>
          </w:p>
        </w:tc>
      </w:tr>
      <w:tr w:rsidR="00232E18" w:rsidRPr="00DC40DA" w:rsidTr="00232E18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Белки,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Жиры,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Углеводы, 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</w:t>
            </w:r>
            <w:proofErr w:type="spellEnd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ценность,</w:t>
            </w:r>
          </w:p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ккал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</w:p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Fe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 w:rsidP="00232E18">
            <w:pPr>
              <w:spacing w:after="0" w:line="240" w:lineRule="auto"/>
              <w:ind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vertAlign w:val="subscript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DC40D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</w:tr>
      <w:tr w:rsidR="00232E18" w:rsidRPr="00DC40DA" w:rsidTr="00232E18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50/</w:t>
            </w:r>
            <w:r w:rsidR="00232E18" w:rsidRPr="00DC40D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200B5" w:rsidP="00232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 w:rsidP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200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232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0DA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2E18" w:rsidRPr="00DC40DA" w:rsidRDefault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32E18" w:rsidRPr="00DC40DA" w:rsidRDefault="00232E18" w:rsidP="00120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200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30500" w:rsidRPr="00DC40DA" w:rsidRDefault="00330500" w:rsidP="00330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30500" w:rsidRDefault="00330500" w:rsidP="00330500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330500" w:rsidRPr="006039DE" w:rsidRDefault="002E6BBC" w:rsidP="00330500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6039DE">
        <w:rPr>
          <w:rStyle w:val="FontStyle14"/>
          <w:b w:val="0"/>
          <w:sz w:val="22"/>
          <w:szCs w:val="22"/>
        </w:rPr>
        <w:t xml:space="preserve">Подготовленное </w:t>
      </w:r>
      <w:proofErr w:type="gramStart"/>
      <w:r w:rsidRPr="006039DE">
        <w:rPr>
          <w:rStyle w:val="FontStyle14"/>
          <w:b w:val="0"/>
          <w:sz w:val="22"/>
          <w:szCs w:val="22"/>
        </w:rPr>
        <w:t>мясо</w:t>
      </w:r>
      <w:proofErr w:type="gramEnd"/>
      <w:r w:rsidRPr="006039DE">
        <w:rPr>
          <w:rStyle w:val="FontStyle14"/>
          <w:b w:val="0"/>
          <w:sz w:val="22"/>
          <w:szCs w:val="22"/>
        </w:rPr>
        <w:t xml:space="preserve"> нарезанное на куски, слегка обжаривают. Затем мясо заливают водой (которая должна полностью покрывать мясо) и тушат с добавлением </w:t>
      </w:r>
      <w:proofErr w:type="spellStart"/>
      <w:r w:rsidRPr="006039DE">
        <w:rPr>
          <w:rStyle w:val="FontStyle14"/>
          <w:b w:val="0"/>
          <w:sz w:val="22"/>
          <w:szCs w:val="22"/>
        </w:rPr>
        <w:t>пассерованной</w:t>
      </w:r>
      <w:proofErr w:type="spellEnd"/>
      <w:r w:rsidRPr="006039DE">
        <w:rPr>
          <w:rStyle w:val="FontStyle14"/>
          <w:b w:val="0"/>
          <w:sz w:val="22"/>
          <w:szCs w:val="22"/>
        </w:rPr>
        <w:t xml:space="preserve"> томатной пасты, слегка</w:t>
      </w:r>
      <w:r w:rsidR="00A56551" w:rsidRPr="006039DE">
        <w:rPr>
          <w:rStyle w:val="FontStyle14"/>
          <w:b w:val="0"/>
          <w:sz w:val="22"/>
          <w:szCs w:val="22"/>
        </w:rPr>
        <w:t xml:space="preserve"> </w:t>
      </w:r>
      <w:proofErr w:type="spellStart"/>
      <w:r w:rsidR="00A56551" w:rsidRPr="006039DE">
        <w:rPr>
          <w:rStyle w:val="FontStyle14"/>
          <w:b w:val="0"/>
          <w:sz w:val="22"/>
          <w:szCs w:val="22"/>
        </w:rPr>
        <w:t>пассерованных</w:t>
      </w:r>
      <w:proofErr w:type="spellEnd"/>
      <w:r w:rsidR="00A56551" w:rsidRPr="006039DE">
        <w:rPr>
          <w:rStyle w:val="FontStyle14"/>
          <w:b w:val="0"/>
          <w:sz w:val="22"/>
          <w:szCs w:val="22"/>
        </w:rPr>
        <w:t xml:space="preserve"> овощей (репчатый лук,  морковь нарезанные дольками) 2-2,5 часа до г</w:t>
      </w:r>
      <w:r w:rsidR="00771611" w:rsidRPr="006039DE">
        <w:rPr>
          <w:rStyle w:val="FontStyle14"/>
          <w:b w:val="0"/>
          <w:sz w:val="22"/>
          <w:szCs w:val="22"/>
        </w:rPr>
        <w:t xml:space="preserve">отовности. Можно добавить лавровый лист за 15-20 минут до окончания тушения. На бульоне, оставшемся после тушения мяса, готовят соус. Его процеживают, соединяют с подготовленной </w:t>
      </w:r>
      <w:proofErr w:type="spellStart"/>
      <w:r w:rsidR="00771611" w:rsidRPr="006039DE">
        <w:rPr>
          <w:rStyle w:val="FontStyle14"/>
          <w:b w:val="0"/>
          <w:sz w:val="22"/>
          <w:szCs w:val="22"/>
        </w:rPr>
        <w:t>пассерованной</w:t>
      </w:r>
      <w:proofErr w:type="spellEnd"/>
      <w:r w:rsidR="00771611" w:rsidRPr="006039DE">
        <w:rPr>
          <w:rStyle w:val="FontStyle14"/>
          <w:b w:val="0"/>
          <w:sz w:val="22"/>
          <w:szCs w:val="22"/>
        </w:rPr>
        <w:t xml:space="preserve"> мукой (муку пассеруют</w:t>
      </w:r>
      <w:r w:rsidR="006039DE" w:rsidRPr="006039DE">
        <w:rPr>
          <w:rStyle w:val="FontStyle14"/>
          <w:b w:val="0"/>
          <w:sz w:val="22"/>
          <w:szCs w:val="22"/>
        </w:rPr>
        <w:t xml:space="preserve"> без масла до образования светло-кремового цвета, охлаждают до 60-70 </w:t>
      </w:r>
      <w:r w:rsidR="006039DE" w:rsidRPr="006039DE">
        <w:rPr>
          <w:rFonts w:ascii="Times New Roman" w:hAnsi="Times New Roman"/>
          <w:sz w:val="22"/>
          <w:szCs w:val="22"/>
          <w:vertAlign w:val="superscript"/>
        </w:rPr>
        <w:t>0</w:t>
      </w:r>
      <w:r w:rsidR="006039DE" w:rsidRPr="006039DE">
        <w:rPr>
          <w:rFonts w:ascii="Times New Roman" w:hAnsi="Times New Roman"/>
          <w:sz w:val="22"/>
          <w:szCs w:val="22"/>
        </w:rPr>
        <w:t>С</w:t>
      </w:r>
      <w:r w:rsidR="006039DE">
        <w:rPr>
          <w:rFonts w:ascii="Times New Roman" w:hAnsi="Times New Roman"/>
          <w:sz w:val="22"/>
          <w:szCs w:val="22"/>
        </w:rPr>
        <w:t xml:space="preserve">, добавляют </w:t>
      </w:r>
      <w:r w:rsidR="006039DE" w:rsidRPr="006039DE">
        <w:rPr>
          <w:rFonts w:ascii="Times New Roman" w:hAnsi="Times New Roman"/>
          <w:sz w:val="28"/>
          <w:szCs w:val="28"/>
        </w:rPr>
        <w:t>¼</w:t>
      </w:r>
      <w:r w:rsidR="006039DE">
        <w:rPr>
          <w:rFonts w:ascii="Times New Roman" w:hAnsi="Times New Roman"/>
          <w:sz w:val="22"/>
          <w:szCs w:val="22"/>
        </w:rPr>
        <w:t xml:space="preserve"> часть горячей воды (из расчета 50-60 </w:t>
      </w:r>
      <w:proofErr w:type="spellStart"/>
      <w:r w:rsidR="006039DE">
        <w:rPr>
          <w:rFonts w:ascii="Times New Roman" w:hAnsi="Times New Roman"/>
          <w:sz w:val="22"/>
          <w:szCs w:val="22"/>
        </w:rPr>
        <w:t>гр</w:t>
      </w:r>
      <w:proofErr w:type="spellEnd"/>
      <w:r w:rsidR="006039DE">
        <w:rPr>
          <w:rFonts w:ascii="Times New Roman" w:hAnsi="Times New Roman"/>
          <w:sz w:val="22"/>
          <w:szCs w:val="22"/>
        </w:rPr>
        <w:t xml:space="preserve"> на порцию) и перемешивают до образования </w:t>
      </w:r>
      <w:r w:rsidR="00FE210B">
        <w:rPr>
          <w:rFonts w:ascii="Times New Roman" w:hAnsi="Times New Roman"/>
          <w:sz w:val="22"/>
          <w:szCs w:val="22"/>
        </w:rPr>
        <w:t>однородной массы, затем постепенно</w:t>
      </w:r>
      <w:r w:rsidR="00A874AF">
        <w:rPr>
          <w:rFonts w:ascii="Times New Roman" w:hAnsi="Times New Roman"/>
          <w:sz w:val="22"/>
          <w:szCs w:val="22"/>
        </w:rPr>
        <w:t xml:space="preserve"> добавляют бульон до кипения) кипятят 25-30 минут. Готовое мясо заливают соусом  и доводят до </w:t>
      </w:r>
      <w:r w:rsidR="00F329AC">
        <w:rPr>
          <w:rFonts w:ascii="Times New Roman" w:hAnsi="Times New Roman"/>
          <w:sz w:val="22"/>
          <w:szCs w:val="22"/>
        </w:rPr>
        <w:t xml:space="preserve">кипения. </w:t>
      </w:r>
    </w:p>
    <w:p w:rsidR="00F329AC" w:rsidRDefault="00F329AC" w:rsidP="00330500">
      <w:pPr>
        <w:tabs>
          <w:tab w:val="left" w:pos="1134"/>
        </w:tabs>
        <w:spacing w:after="0" w:line="240" w:lineRule="auto"/>
        <w:ind w:left="-709" w:right="312" w:firstLine="567"/>
        <w:jc w:val="center"/>
        <w:rPr>
          <w:rFonts w:ascii="Times New Roman" w:hAnsi="Times New Roman" w:cs="Times New Roman"/>
          <w:b/>
        </w:rPr>
      </w:pPr>
    </w:p>
    <w:p w:rsidR="00330500" w:rsidRPr="006A2F45" w:rsidRDefault="00330500" w:rsidP="00330500">
      <w:pPr>
        <w:tabs>
          <w:tab w:val="left" w:pos="1134"/>
        </w:tabs>
        <w:spacing w:after="0" w:line="240" w:lineRule="auto"/>
        <w:ind w:left="-709" w:right="312" w:firstLine="567"/>
        <w:jc w:val="center"/>
        <w:rPr>
          <w:rFonts w:ascii="Times New Roman" w:hAnsi="Times New Roman" w:cs="Times New Roman"/>
          <w:b/>
        </w:rPr>
      </w:pPr>
      <w:r w:rsidRPr="0007008D">
        <w:rPr>
          <w:rFonts w:ascii="Times New Roman" w:hAnsi="Times New Roman" w:cs="Times New Roman"/>
          <w:b/>
        </w:rPr>
        <w:t xml:space="preserve">Требования к оформлению, </w:t>
      </w:r>
      <w:r>
        <w:rPr>
          <w:rFonts w:ascii="Times New Roman" w:hAnsi="Times New Roman" w:cs="Times New Roman"/>
          <w:b/>
        </w:rPr>
        <w:t>реализации</w:t>
      </w:r>
      <w:r w:rsidRPr="0007008D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хранению</w:t>
      </w:r>
    </w:p>
    <w:p w:rsidR="00330500" w:rsidRPr="002832F5" w:rsidRDefault="00330500" w:rsidP="00330500">
      <w:pPr>
        <w:tabs>
          <w:tab w:val="left" w:pos="993"/>
          <w:tab w:val="left" w:pos="6120"/>
          <w:tab w:val="left" w:pos="7080"/>
        </w:tabs>
        <w:spacing w:after="0"/>
        <w:jc w:val="both"/>
        <w:rPr>
          <w:rFonts w:ascii="Times New Roman" w:hAnsi="Times New Roman" w:cs="Times New Roman"/>
        </w:rPr>
      </w:pPr>
      <w:r w:rsidRPr="002832F5">
        <w:rPr>
          <w:rFonts w:ascii="Times New Roman" w:hAnsi="Times New Roman" w:cs="Times New Roman"/>
        </w:rPr>
        <w:tab/>
        <w:t>Температура подачи блюда должна быть не менее 65</w:t>
      </w:r>
      <w:r w:rsidRPr="002832F5">
        <w:rPr>
          <w:rFonts w:ascii="Times New Roman" w:hAnsi="Times New Roman" w:cs="Times New Roman"/>
          <w:vertAlign w:val="superscript"/>
        </w:rPr>
        <w:t>0</w:t>
      </w:r>
      <w:r w:rsidRPr="002832F5">
        <w:rPr>
          <w:rFonts w:ascii="Times New Roman" w:hAnsi="Times New Roman" w:cs="Times New Roman"/>
        </w:rPr>
        <w:t>С.</w:t>
      </w:r>
    </w:p>
    <w:p w:rsidR="00330500" w:rsidRPr="006A2F45" w:rsidRDefault="00330500" w:rsidP="00330500">
      <w:pPr>
        <w:tabs>
          <w:tab w:val="left" w:pos="993"/>
          <w:tab w:val="left" w:pos="1200"/>
          <w:tab w:val="left" w:pos="6120"/>
          <w:tab w:val="left" w:pos="7080"/>
        </w:tabs>
        <w:spacing w:after="0"/>
        <w:jc w:val="both"/>
        <w:rPr>
          <w:rStyle w:val="FontStyle14"/>
          <w:b w:val="0"/>
          <w:bCs w:val="0"/>
          <w:sz w:val="22"/>
          <w:szCs w:val="22"/>
        </w:rPr>
      </w:pPr>
      <w:r w:rsidRPr="002832F5">
        <w:rPr>
          <w:rFonts w:ascii="Times New Roman" w:hAnsi="Times New Roman" w:cs="Times New Roman"/>
        </w:rPr>
        <w:tab/>
        <w:t xml:space="preserve">Срок реализации </w:t>
      </w:r>
      <w:r w:rsidR="00F329AC">
        <w:rPr>
          <w:rFonts w:ascii="Times New Roman" w:hAnsi="Times New Roman" w:cs="Times New Roman"/>
        </w:rPr>
        <w:t>мясо тушеного</w:t>
      </w:r>
      <w:r w:rsidRPr="002832F5">
        <w:rPr>
          <w:rFonts w:ascii="Times New Roman" w:hAnsi="Times New Roman" w:cs="Times New Roman"/>
        </w:rPr>
        <w:t xml:space="preserve"> при хранении на мармите или горячей плите не более 2 часов с момента окончания технологического процесса.</w:t>
      </w:r>
    </w:p>
    <w:p w:rsidR="00F329AC" w:rsidRDefault="00F329AC" w:rsidP="00330500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330500" w:rsidRPr="001D7CB9" w:rsidRDefault="00330500" w:rsidP="00330500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330500" w:rsidRPr="001D7CB9" w:rsidRDefault="00330500" w:rsidP="00330500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>
        <w:rPr>
          <w:rStyle w:val="FontStyle15"/>
          <w:sz w:val="22"/>
          <w:szCs w:val="22"/>
        </w:rPr>
        <w:t xml:space="preserve"> </w:t>
      </w:r>
      <w:r w:rsidR="00F329AC">
        <w:rPr>
          <w:rStyle w:val="FontStyle15"/>
          <w:i w:val="0"/>
          <w:sz w:val="22"/>
          <w:szCs w:val="22"/>
        </w:rPr>
        <w:t>куски мяса одинаково нарезаны, овощи сохраняют форму</w:t>
      </w:r>
    </w:p>
    <w:p w:rsidR="00330500" w:rsidRPr="006F0EA5" w:rsidRDefault="00330500" w:rsidP="0033050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>
        <w:rPr>
          <w:rStyle w:val="FontStyle15"/>
          <w:sz w:val="22"/>
          <w:szCs w:val="22"/>
        </w:rPr>
        <w:t xml:space="preserve"> </w:t>
      </w:r>
      <w:r>
        <w:rPr>
          <w:rStyle w:val="FontStyle15"/>
          <w:i w:val="0"/>
          <w:sz w:val="22"/>
          <w:szCs w:val="22"/>
        </w:rPr>
        <w:t xml:space="preserve">мяса – мягкая, </w:t>
      </w:r>
      <w:r w:rsidR="00F329AC">
        <w:rPr>
          <w:rStyle w:val="FontStyle15"/>
          <w:i w:val="0"/>
          <w:sz w:val="22"/>
          <w:szCs w:val="22"/>
        </w:rPr>
        <w:t>овощей – не разварившаяся</w:t>
      </w:r>
    </w:p>
    <w:p w:rsidR="00330500" w:rsidRPr="006F0EA5" w:rsidRDefault="00330500" w:rsidP="00330500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</w:t>
      </w:r>
      <w:r>
        <w:rPr>
          <w:rStyle w:val="FontStyle15"/>
          <w:sz w:val="22"/>
          <w:szCs w:val="22"/>
        </w:rPr>
        <w:t xml:space="preserve">: </w:t>
      </w:r>
      <w:r w:rsidR="00F329AC">
        <w:rPr>
          <w:rStyle w:val="FontStyle15"/>
          <w:i w:val="0"/>
          <w:sz w:val="22"/>
          <w:szCs w:val="22"/>
        </w:rPr>
        <w:t>красновато - коричневый</w:t>
      </w:r>
    </w:p>
    <w:p w:rsidR="00330500" w:rsidRPr="006F0EA5" w:rsidRDefault="00330500" w:rsidP="00330500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>
        <w:rPr>
          <w:rStyle w:val="FontStyle15"/>
          <w:sz w:val="22"/>
          <w:szCs w:val="22"/>
        </w:rPr>
        <w:t xml:space="preserve"> </w:t>
      </w:r>
      <w:r>
        <w:rPr>
          <w:rStyle w:val="FontStyle15"/>
          <w:i w:val="0"/>
          <w:sz w:val="22"/>
          <w:szCs w:val="22"/>
        </w:rPr>
        <w:t xml:space="preserve">тушеного мяса, </w:t>
      </w:r>
      <w:proofErr w:type="spellStart"/>
      <w:r w:rsidR="00F329AC">
        <w:rPr>
          <w:rStyle w:val="FontStyle15"/>
          <w:i w:val="0"/>
          <w:sz w:val="22"/>
          <w:szCs w:val="22"/>
        </w:rPr>
        <w:t>пассерованных</w:t>
      </w:r>
      <w:proofErr w:type="spellEnd"/>
      <w:r w:rsidR="00F329AC">
        <w:rPr>
          <w:rStyle w:val="FontStyle15"/>
          <w:i w:val="0"/>
          <w:sz w:val="22"/>
          <w:szCs w:val="22"/>
        </w:rPr>
        <w:t xml:space="preserve"> овощей и соуса</w:t>
      </w:r>
    </w:p>
    <w:p w:rsidR="001A23B6" w:rsidRPr="003D7870" w:rsidRDefault="00330500" w:rsidP="003D7870">
      <w:pPr>
        <w:pStyle w:val="Style8"/>
        <w:widowControl/>
        <w:ind w:firstLine="540"/>
        <w:jc w:val="both"/>
        <w:rPr>
          <w:rFonts w:ascii="Times New Roman" w:hAnsi="Times New Roman"/>
          <w:iCs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>
        <w:rPr>
          <w:rStyle w:val="FontStyle17"/>
          <w:i w:val="0"/>
          <w:sz w:val="22"/>
          <w:szCs w:val="22"/>
        </w:rPr>
        <w:t xml:space="preserve"> </w:t>
      </w:r>
      <w:r w:rsidR="00F329AC">
        <w:rPr>
          <w:rStyle w:val="FontStyle17"/>
          <w:i w:val="0"/>
          <w:sz w:val="22"/>
          <w:szCs w:val="22"/>
        </w:rPr>
        <w:t>кисловатый, соответствующий д</w:t>
      </w:r>
      <w:r w:rsidR="003D7870">
        <w:rPr>
          <w:rStyle w:val="FontStyle17"/>
          <w:i w:val="0"/>
          <w:sz w:val="22"/>
          <w:szCs w:val="22"/>
        </w:rPr>
        <w:t>анному виду мяса, овощей и соус</w:t>
      </w:r>
    </w:p>
    <w:sectPr w:rsidR="001A23B6" w:rsidRPr="003D7870" w:rsidSect="0033050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55190"/>
    <w:rsid w:val="00073816"/>
    <w:rsid w:val="00087BA0"/>
    <w:rsid w:val="0009004D"/>
    <w:rsid w:val="000C3CCA"/>
    <w:rsid w:val="001200B5"/>
    <w:rsid w:val="00136CA5"/>
    <w:rsid w:val="001A23B6"/>
    <w:rsid w:val="001D7CB9"/>
    <w:rsid w:val="00210F64"/>
    <w:rsid w:val="00232E18"/>
    <w:rsid w:val="00270149"/>
    <w:rsid w:val="0027651C"/>
    <w:rsid w:val="002E6BBC"/>
    <w:rsid w:val="00310D40"/>
    <w:rsid w:val="00330500"/>
    <w:rsid w:val="003D7870"/>
    <w:rsid w:val="00435065"/>
    <w:rsid w:val="0046216A"/>
    <w:rsid w:val="00463EA5"/>
    <w:rsid w:val="00476967"/>
    <w:rsid w:val="00483889"/>
    <w:rsid w:val="004A3281"/>
    <w:rsid w:val="005004FB"/>
    <w:rsid w:val="00553A68"/>
    <w:rsid w:val="00566C6D"/>
    <w:rsid w:val="00581E35"/>
    <w:rsid w:val="0059658C"/>
    <w:rsid w:val="005A7AC0"/>
    <w:rsid w:val="006039DE"/>
    <w:rsid w:val="006F0EA5"/>
    <w:rsid w:val="00771611"/>
    <w:rsid w:val="007E5E19"/>
    <w:rsid w:val="00853813"/>
    <w:rsid w:val="008B24A3"/>
    <w:rsid w:val="00960BAF"/>
    <w:rsid w:val="009A2F8F"/>
    <w:rsid w:val="00A22B01"/>
    <w:rsid w:val="00A56551"/>
    <w:rsid w:val="00A575A7"/>
    <w:rsid w:val="00A57C4C"/>
    <w:rsid w:val="00A825D1"/>
    <w:rsid w:val="00A8566B"/>
    <w:rsid w:val="00A874AF"/>
    <w:rsid w:val="00B232E4"/>
    <w:rsid w:val="00B23D55"/>
    <w:rsid w:val="00BA2D51"/>
    <w:rsid w:val="00C04A3E"/>
    <w:rsid w:val="00CC219F"/>
    <w:rsid w:val="00CC4A11"/>
    <w:rsid w:val="00CC733E"/>
    <w:rsid w:val="00D62F17"/>
    <w:rsid w:val="00DC40DA"/>
    <w:rsid w:val="00E03FA7"/>
    <w:rsid w:val="00E4748B"/>
    <w:rsid w:val="00E72A0A"/>
    <w:rsid w:val="00F329AC"/>
    <w:rsid w:val="00F411F9"/>
    <w:rsid w:val="00FA7DDF"/>
    <w:rsid w:val="00FD4559"/>
    <w:rsid w:val="00FE200E"/>
    <w:rsid w:val="00FE2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A23B6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22">
    <w:name w:val="Font Style22"/>
    <w:rsid w:val="001A23B6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2022-08-25T12:51:00Z</cp:lastPrinted>
  <dcterms:created xsi:type="dcterms:W3CDTF">2023-01-06T12:12:00Z</dcterms:created>
  <dcterms:modified xsi:type="dcterms:W3CDTF">2023-01-06T12:12:00Z</dcterms:modified>
</cp:coreProperties>
</file>